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Scenario een extra RB ritje voor u</w:t>
      </w:r>
    </w:p>
    <w:p w:rsidR="00000000" w:rsidDel="00000000" w:rsidP="00000000" w:rsidRDefault="00000000" w:rsidRPr="00000000" w14:paraId="00000002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Christrains:</w:t>
      </w:r>
    </w:p>
    <w:p w:rsidR="00000000" w:rsidDel="00000000" w:rsidP="00000000" w:rsidRDefault="00000000" w:rsidRPr="00000000" w14:paraId="00000004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sz w:val="32"/>
          <w:szCs w:val="32"/>
        </w:rPr>
      </w:pPr>
      <w:hyperlink r:id="rId6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https://www.christrains.com/nl/ts_product_stadlerflirt3.html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sz w:val="32"/>
          <w:szCs w:val="32"/>
        </w:rPr>
      </w:pPr>
      <w:hyperlink r:id="rId7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https://www.christrains.com/nl/ts_product_klmos.html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sz w:val="32"/>
          <w:szCs w:val="32"/>
        </w:rPr>
      </w:pPr>
      <w:hyperlink r:id="rId8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https://www.christrains.com/nl/ts_product_traxx186.html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32"/>
          <w:szCs w:val="32"/>
        </w:rPr>
      </w:pPr>
      <w:hyperlink r:id="rId9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https://www.christrains.com/nl/ts_product_stadlerGTW.html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32"/>
          <w:szCs w:val="32"/>
        </w:rPr>
      </w:pPr>
      <w:hyperlink r:id="rId10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https://www.christrains.com/nl/ts_product_zwagons.html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32"/>
          <w:szCs w:val="32"/>
        </w:rPr>
      </w:pPr>
      <w:hyperlink r:id="rId11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https://www.christrains.com/nl/ts_product_nsfccpps.html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sz w:val="32"/>
          <w:szCs w:val="32"/>
        </w:rPr>
      </w:pPr>
      <w:hyperlink r:id="rId12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https://www.christrains.com/nl/ts_product_nssgns.html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sz w:val="32"/>
          <w:szCs w:val="32"/>
        </w:rPr>
      </w:pPr>
      <w:hyperlink r:id="rId13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https://www.christrains.com/nl/ts_product_ns2200.html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sz w:val="32"/>
          <w:szCs w:val="32"/>
        </w:rPr>
      </w:pPr>
      <w:hyperlink r:id="rId14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https://www.christrains.com/nl/ts_product_ns6400.html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Virtual Railroads:</w:t>
      </w:r>
    </w:p>
    <w:p w:rsidR="00000000" w:rsidDel="00000000" w:rsidP="00000000" w:rsidRDefault="00000000" w:rsidRPr="00000000" w14:paraId="00000010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sz w:val="32"/>
          <w:szCs w:val="32"/>
        </w:rPr>
      </w:pPr>
      <w:hyperlink r:id="rId15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https://virtual-railroads.de/de/zug-pakete-el/58-db-br101-intercity-expertline.html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sz w:val="32"/>
          <w:szCs w:val="32"/>
        </w:rPr>
      </w:pPr>
      <w:hyperlink r:id="rId16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https://virtual-railroads.de/de/zug-pakete-el/62-db-br189-vrot-expertline.html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3DZUG:</w:t>
      </w:r>
    </w:p>
    <w:p w:rsidR="00000000" w:rsidDel="00000000" w:rsidP="00000000" w:rsidRDefault="00000000" w:rsidRPr="00000000" w14:paraId="00000015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sz w:val="36"/>
          <w:szCs w:val="36"/>
        </w:rPr>
      </w:pPr>
      <w:hyperlink r:id="rId17">
        <w:r w:rsidDel="00000000" w:rsidR="00000000" w:rsidRPr="00000000">
          <w:rPr>
            <w:color w:val="1155cc"/>
            <w:sz w:val="36"/>
            <w:szCs w:val="36"/>
            <w:u w:val="single"/>
            <w:rtl w:val="0"/>
          </w:rPr>
          <w:t xml:space="preserve">https://www.3dzug.de/product_info.php?language=de&amp;info=p276_verkehrspack-gueterwagen.html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Niet belangrijk!:</w:t>
      </w:r>
    </w:p>
    <w:p w:rsidR="00000000" w:rsidDel="00000000" w:rsidP="00000000" w:rsidRDefault="00000000" w:rsidRPr="00000000" w14:paraId="00000019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sz w:val="32"/>
          <w:szCs w:val="32"/>
        </w:rPr>
      </w:pPr>
      <w:hyperlink r:id="rId18">
        <w:r w:rsidDel="00000000" w:rsidR="00000000" w:rsidRPr="00000000">
          <w:rPr>
            <w:color w:val="1155cc"/>
            <w:sz w:val="32"/>
            <w:szCs w:val="32"/>
            <w:u w:val="single"/>
            <w:rtl w:val="0"/>
          </w:rPr>
          <w:t xml:space="preserve">https://www.armstrongpowerhouse.com/sky_weather_enhancement_pack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356"/>
          <w:szCs w:val="35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sz w:val="32"/>
          <w:szCs w:val="32"/>
        </w:rPr>
      </w:pPr>
      <w:r w:rsidDel="00000000" w:rsidR="00000000" w:rsidRPr="00000000">
        <w:rPr>
          <w:rtl w:val="0"/>
        </w:rPr>
      </w:r>
    </w:p>
    <w:sectPr>
      <w:pgSz w:h="16834" w:w="11909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nl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www.christrains.com/nl/ts_product_nsfccpps.html" TargetMode="External"/><Relationship Id="rId10" Type="http://schemas.openxmlformats.org/officeDocument/2006/relationships/hyperlink" Target="https://www.christrains.com/nl/ts_product_zwagons.html" TargetMode="External"/><Relationship Id="rId13" Type="http://schemas.openxmlformats.org/officeDocument/2006/relationships/hyperlink" Target="https://www.christrains.com/nl/ts_product_ns2200.html" TargetMode="External"/><Relationship Id="rId12" Type="http://schemas.openxmlformats.org/officeDocument/2006/relationships/hyperlink" Target="https://www.christrains.com/nl/ts_product_nssgns.html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christrains.com/nl/ts_product_stadlerGTW.html" TargetMode="External"/><Relationship Id="rId15" Type="http://schemas.openxmlformats.org/officeDocument/2006/relationships/hyperlink" Target="https://virtual-railroads.de/de/zug-pakete-el/58-db-br101-intercity-expertline.html" TargetMode="External"/><Relationship Id="rId14" Type="http://schemas.openxmlformats.org/officeDocument/2006/relationships/hyperlink" Target="https://www.christrains.com/nl/ts_product_ns6400.html" TargetMode="External"/><Relationship Id="rId17" Type="http://schemas.openxmlformats.org/officeDocument/2006/relationships/hyperlink" Target="https://www.3dzug.de/product_info.php?language=de&amp;info=p276_verkehrspack-gueterwagen.html" TargetMode="External"/><Relationship Id="rId16" Type="http://schemas.openxmlformats.org/officeDocument/2006/relationships/hyperlink" Target="https://virtual-railroads.de/de/zug-pakete-el/62-db-br189-vrot-expertline.html" TargetMode="External"/><Relationship Id="rId5" Type="http://schemas.openxmlformats.org/officeDocument/2006/relationships/styles" Target="styles.xml"/><Relationship Id="rId6" Type="http://schemas.openxmlformats.org/officeDocument/2006/relationships/hyperlink" Target="https://www.christrains.com/nl/ts_product_stadlerflirt3.html" TargetMode="External"/><Relationship Id="rId18" Type="http://schemas.openxmlformats.org/officeDocument/2006/relationships/hyperlink" Target="https://www.armstrongpowerhouse.com/sky_weather_enhancement_pack" TargetMode="External"/><Relationship Id="rId7" Type="http://schemas.openxmlformats.org/officeDocument/2006/relationships/hyperlink" Target="https://www.christrains.com/nl/ts_product_klmos.html" TargetMode="External"/><Relationship Id="rId8" Type="http://schemas.openxmlformats.org/officeDocument/2006/relationships/hyperlink" Target="https://www.christrains.com/nl/ts_product_traxx186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